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8B" w:rsidRDefault="009F097D" w:rsidP="00DC6D57">
      <w:pPr>
        <w:jc w:val="center"/>
      </w:pPr>
      <w:r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57.05pt" o:ole="">
            <v:imagedata r:id="rId8" o:title=""/>
          </v:shape>
          <o:OLEObject Type="Embed" ProgID="CDraw5" ShapeID="_x0000_i1025" DrawAspect="Content" ObjectID="_1673528524" r:id="rId9"/>
        </w:object>
      </w:r>
    </w:p>
    <w:p w:rsidR="001A29FF" w:rsidRPr="00A20CFC" w:rsidRDefault="001A29FF" w:rsidP="00DC6D57">
      <w:pPr>
        <w:tabs>
          <w:tab w:val="left" w:pos="7020"/>
        </w:tabs>
        <w:spacing w:line="140" w:lineRule="exact"/>
        <w:jc w:val="center"/>
        <w:rPr>
          <w:rFonts w:ascii="Cordia New" w:hAnsi="Cordia New"/>
          <w:b/>
          <w:sz w:val="20"/>
          <w:szCs w:val="20"/>
        </w:rPr>
      </w:pPr>
    </w:p>
    <w:p w:rsidR="001A29FF" w:rsidRPr="009F097D" w:rsidRDefault="001A29FF" w:rsidP="00DC6D57">
      <w:pPr>
        <w:jc w:val="center"/>
        <w:rPr>
          <w:sz w:val="22"/>
        </w:rPr>
      </w:pP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Universidade de Pernambuco - UPE</w:t>
      </w: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Pró-Reitoria de Administração e Finanças – PROADMI</w:t>
      </w:r>
    </w:p>
    <w:p w:rsidR="00F20E46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Assessoria de Convênios Acadêmicos - ACA</w:t>
      </w:r>
    </w:p>
    <w:p w:rsidR="00F20E46" w:rsidRPr="00F20E46" w:rsidRDefault="00F20E46" w:rsidP="00DC6D57">
      <w:pPr>
        <w:jc w:val="center"/>
      </w:pPr>
    </w:p>
    <w:p w:rsidR="00F20E46" w:rsidRPr="00277C67" w:rsidRDefault="00F20E46" w:rsidP="00DC6D57">
      <w:pPr>
        <w:jc w:val="center"/>
        <w:rPr>
          <w:color w:val="FF0000"/>
        </w:rPr>
      </w:pPr>
    </w:p>
    <w:p w:rsidR="009F097D" w:rsidRPr="00277C67" w:rsidRDefault="009F097D" w:rsidP="00DC6D57">
      <w:pPr>
        <w:jc w:val="center"/>
        <w:rPr>
          <w:b/>
          <w:color w:val="FF0000"/>
          <w:u w:val="single"/>
        </w:rPr>
      </w:pPr>
      <w:r w:rsidRPr="00277C67">
        <w:rPr>
          <w:b/>
          <w:color w:val="FF0000"/>
          <w:u w:val="single"/>
        </w:rPr>
        <w:t>RELAÇÃO DE INSTITUIÇÕES / ENTIDADES CONVENIADAS</w:t>
      </w:r>
    </w:p>
    <w:p w:rsidR="00F20E46" w:rsidRPr="00277C67" w:rsidRDefault="009F097D" w:rsidP="00DC6D57">
      <w:pPr>
        <w:jc w:val="center"/>
        <w:rPr>
          <w:b/>
          <w:color w:val="FF0000"/>
          <w:u w:val="single"/>
        </w:rPr>
      </w:pPr>
      <w:r w:rsidRPr="00277C67">
        <w:rPr>
          <w:b/>
          <w:color w:val="FF0000"/>
          <w:u w:val="single"/>
        </w:rPr>
        <w:t xml:space="preserve">UNIVERSIDADE DE PERNAMBUCO </w:t>
      </w:r>
      <w:r w:rsidR="00277C67" w:rsidRPr="00277C67">
        <w:rPr>
          <w:b/>
          <w:color w:val="FF0000"/>
          <w:u w:val="single"/>
        </w:rPr>
        <w:t>–</w:t>
      </w:r>
      <w:r w:rsidRPr="00277C67">
        <w:rPr>
          <w:b/>
          <w:color w:val="FF0000"/>
          <w:u w:val="single"/>
        </w:rPr>
        <w:t xml:space="preserve"> UPE</w:t>
      </w:r>
    </w:p>
    <w:p w:rsidR="00277C67" w:rsidRPr="00277C67" w:rsidRDefault="00277C67" w:rsidP="00DC6D57">
      <w:pPr>
        <w:jc w:val="center"/>
        <w:rPr>
          <w:b/>
          <w:color w:val="FF0000"/>
          <w:u w:val="single"/>
        </w:rPr>
      </w:pPr>
    </w:p>
    <w:p w:rsidR="00277C67" w:rsidRPr="00277C67" w:rsidRDefault="00035466" w:rsidP="00DC6D5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Recife Setembro  a D</w:t>
      </w:r>
      <w:bookmarkStart w:id="0" w:name="_GoBack"/>
      <w:bookmarkEnd w:id="0"/>
      <w:r w:rsidR="00777BFF">
        <w:rPr>
          <w:b/>
          <w:color w:val="FF0000"/>
          <w:u w:val="single"/>
        </w:rPr>
        <w:t xml:space="preserve">ezembro </w:t>
      </w:r>
      <w:r w:rsidR="006E0D14">
        <w:rPr>
          <w:b/>
          <w:color w:val="FF0000"/>
          <w:u w:val="single"/>
        </w:rPr>
        <w:t xml:space="preserve"> </w:t>
      </w:r>
      <w:r w:rsidR="00277C67" w:rsidRPr="00277C67">
        <w:rPr>
          <w:b/>
          <w:color w:val="FF0000"/>
          <w:u w:val="single"/>
        </w:rPr>
        <w:t xml:space="preserve"> 2020</w:t>
      </w:r>
    </w:p>
    <w:p w:rsidR="00F20E46" w:rsidRPr="00F20E46" w:rsidRDefault="00F20E46" w:rsidP="00DC6D57">
      <w:pPr>
        <w:jc w:val="center"/>
      </w:pP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0"/>
        <w:gridCol w:w="2163"/>
        <w:gridCol w:w="1985"/>
        <w:gridCol w:w="1615"/>
        <w:gridCol w:w="1759"/>
      </w:tblGrid>
      <w:tr w:rsidR="00012013" w:rsidRPr="00B32507" w:rsidTr="00B2469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INSTITUIÇÕES/ENTIDADES</w:t>
            </w:r>
          </w:p>
        </w:tc>
        <w:tc>
          <w:tcPr>
            <w:tcW w:w="2163" w:type="dxa"/>
            <w:vAlign w:val="center"/>
          </w:tcPr>
          <w:p w:rsidR="00012013" w:rsidRPr="00B32507" w:rsidRDefault="00012013" w:rsidP="00B246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LOCALIZAÇÃO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AGENCIA DE INTEGRAÇÃO EMPRESA ESCOLA LTDA – AGIEL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PARÁ DE MINAS – MG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01.406.617/0001-74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AGÊNCIA ESTADUAL  DE TECNOLOGIA DA INFORMAÇÃO – 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06.067.608/0001-10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ARQUIVO PÚBLICO ESTADUAL JORDÃO EMERECIANO - APEJE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05.541.177/0001-19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ASSOCIAÇÃO DAS INSTITUIÇÕES DE ENSINO SUPERIOR DE PERNAMBUCO – ASSIESPE</w:t>
            </w:r>
          </w:p>
        </w:tc>
        <w:tc>
          <w:tcPr>
            <w:tcW w:w="2163" w:type="dxa"/>
            <w:vAlign w:val="center"/>
          </w:tcPr>
          <w:p w:rsidR="00012013" w:rsidRPr="00DE2A21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04.440.019/0001-00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LABORATÓRIO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MOBILIDADE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EDUCACIONAL DO VALE DO SÃO FRANCISACO – AEVSF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11.157.971/0001-66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02/07/2024</w:t>
            </w:r>
          </w:p>
        </w:tc>
      </w:tr>
      <w:tr w:rsidR="004657A0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57A0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4657A0" w:rsidRPr="00924176" w:rsidRDefault="004657A0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MUNICIPAL DE SEGURANÇA, TRÂNSITO  E TRANSPORTE - AMSTT</w:t>
            </w:r>
          </w:p>
        </w:tc>
        <w:tc>
          <w:tcPr>
            <w:tcW w:w="2163" w:type="dxa"/>
            <w:vAlign w:val="center"/>
          </w:tcPr>
          <w:p w:rsidR="004657A0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57A0" w:rsidRPr="00B32507" w:rsidRDefault="004657A0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10.742.298</w:t>
            </w:r>
            <w:r w:rsidR="00023AC3">
              <w:rPr>
                <w:rFonts w:ascii="Calibri" w:hAnsi="Calibri" w:cs="Times New Roman"/>
                <w:color w:val="000000"/>
                <w:sz w:val="22"/>
                <w:szCs w:val="22"/>
              </w:rPr>
              <w:t>/0001-69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ESTUDOS E SISTEMAS AVANÇADOS DO RECIFE - CESAR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01.203.327/0001-23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TECNOLOGIAS ESTRATÉGICAS DO NORDESTE- CETENE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01.263.896/0021-08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CONSELHO REGIONAL DE MEDICINA NO ESTADO DE 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PERNAMBUCO - CREMEPE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09.790.999/0001-94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DEFENSORIA PÚBLICA DO ESTADO DE PERNAMBUCO - DPE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02.899.512/0001-67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FUNDAÇÃO OSWALDO CRUZ - FIOCRUZ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33.781.055/0001-35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FACULDADE DE RIBEIRÃO PRETO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RIBEIRÃO PRETO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63.025.530/0001-04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GRUPO DE AJUDA À CRIANÇA COM CÂNCER DE PERNAMBUCO - GAC/PE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02.024.876/0001-01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11/07/2038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HOSPITAL DO AÇÚCAR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MACEIO - 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12.291.290/0001-59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PALMIRA SALES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10.241.503/0001-02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26/12/2019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UNIVERSITÁRIO DE PETROLINA - UNIVASF</w:t>
            </w:r>
          </w:p>
        </w:tc>
        <w:tc>
          <w:tcPr>
            <w:tcW w:w="2163" w:type="dxa"/>
            <w:vAlign w:val="center"/>
          </w:tcPr>
          <w:p w:rsidR="00E763DB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05.Ç440.725/0002-03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AVANÇADO DE TECNOLOGIA E INOVAÇÃO – IATI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23.696.238/0001-07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02/03/2023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BALEIA JUBARTE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CARAVELAS – BA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01.274.251/0001-27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20/06/2011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DE TECNOLOGIA DE PERNAMBUCO - ITEP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DO FÍGADO DE PERNAMBUCO - IFP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03/04/2026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JUSTIÇA FEDERAL DE PRIMEIRO GRAU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05.441.804/0001-40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07/05/2015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MC2 PERFORMACE ORGANIZACIONAL – PLATAFORMA VAGGON ACELERADORA PROFISSIONAL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23.158.810/0001-76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DO ESTADO DE PERNAMBUCO - MPPE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24.417.065/0001-03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FEDERAL - MPU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26.989.715/0021-56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MUNICÍPIO DE PETROLINA - CAMPUS PETROLIJNA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10.358.190/0001-77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MONDELEZ BRASIL NORTE E NORDESTE LTDA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10.144.076/0001-44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18/12/2021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PORTO DIGITAL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04.203.075/0001-20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PREFEITURA MUNICIPAL DE JABOATÃO DOS GUARARAPES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b w:val="0"/>
                <w:sz w:val="22"/>
                <w:szCs w:val="22"/>
              </w:rPr>
              <w:t>JABOATÃO DOS GUARARAPES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 w:rsidRPr="00B32507">
              <w:rPr>
                <w:rStyle w:val="Forte"/>
                <w:rFonts w:ascii="Calibri" w:hAnsi="Calibri"/>
                <w:b w:val="0"/>
                <w:sz w:val="22"/>
                <w:szCs w:val="22"/>
              </w:rPr>
              <w:t>10.377.679/0001-96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PROCURADORIA REGIONAL DA REPÚBLICA DA 5ª REGIÃO - PRR5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26.989.715/0059-29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PROCURADORIA REGIONAL DO TRABALHO DA 6 REGIÃO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26.989.715/0037-13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07/10/2013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06/10/2022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QUEIROZ GALVÃO - S.A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02.538.782/0001-42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REAL HOSPITAL </w:t>
            </w:r>
            <w:r w:rsidR="001E2EAE"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PORTUGUÊS 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 BENEFICÊNCIA EM PERNAMBUCO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10.892.164/0001-24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31/10/2021</w:t>
            </w:r>
          </w:p>
        </w:tc>
      </w:tr>
      <w:tr w:rsidR="00023AC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AC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23AC3" w:rsidRPr="00924176" w:rsidRDefault="00023AC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REDE NACIONAL DE ENSINO E PESQUISA - RNP</w:t>
            </w:r>
          </w:p>
        </w:tc>
        <w:tc>
          <w:tcPr>
            <w:tcW w:w="2163" w:type="dxa"/>
            <w:vAlign w:val="center"/>
          </w:tcPr>
          <w:p w:rsidR="00023AC3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RIO DE JANEIRO – RJ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03.508.097/001-36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924176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SECRETARIA EXECUTIVA DE RESSOCIALIZAÇÃO - SERES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06.290.858/0001-14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924176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SECRETATIA ESTADUAL DE SAÚDE - SES/PE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10.572.048/0001-28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01/03/2021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GARANHUNS</w:t>
            </w:r>
          </w:p>
        </w:tc>
        <w:tc>
          <w:tcPr>
            <w:tcW w:w="2163" w:type="dxa"/>
            <w:vAlign w:val="center"/>
          </w:tcPr>
          <w:p w:rsidR="00E763DB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09.372.856/0001-10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AB7066" w:rsidRPr="00B32507" w:rsidTr="00B24692">
        <w:trPr>
          <w:trHeight w:val="4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VITÓRIA DE</w:t>
            </w:r>
            <w:r w:rsidR="00924176"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 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SANTO ANTÃO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08.916.501/0001-24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02/05/2021</w:t>
            </w:r>
          </w:p>
        </w:tc>
      </w:tr>
      <w:tr w:rsidR="00AB7066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SECRETARIA  MUNICIPAL DE SAÚDE DE LIMOEIRO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LIMOEIRO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10.628.610/0001-98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0C31E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SERVIÇO NACIONAL DE APRENDIZAGEM INDUSTRIAL – SENAI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03.789.272/0001-00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23/10/2019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23/10/2023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SERVIÇO SOCIAL DO COMÉRCIO – SESC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03.482.931/0001-61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01/09/2023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TRIBUNAL DE JUSTIÇA DE PERNAMBUCO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11.431.327/0001-34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TRIBUNAL REGIONAL DO TRABALHO DA 6º REGIÃO  - TRT 6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02.566.224/0001-90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15/03/2024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UNIVERSIA BRASIL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-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04.127.332/0001-92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DO ESTADO DO AMAZONAS - UEA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MANAUS – 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04.2801960001-76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DE SANTA CATARINA – UFSC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FLORIANÓPOLIS – SC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83.899.526/0001-82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18/10/2017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CARIRI – UFCA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JUAZEIRO DO NORTE – 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18.621.825/0001-99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01/12/2019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RIO GRANDE DO NORTE – UFRN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NATAL – RN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24.365.710/0001-83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27/06/2017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26/06/2021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VALE DO SÃO FRANCISCO – UNIVASF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UNIVERSIDADE DO ESTADO DA BAHIA – UNEB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INSTITUIÇÃO FEDERAL DE EDUCAÇÃO, CIÊNCIA E TECNOLOGIA DO SERTÃO PERNAMBUCANO – IF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SERTÃO PE AUTARQUIA EDUCACIONAL DO VALE DO SÃO FRANCISCO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FACULDADE DE CIÊNCIAS APLICADAS E SOCIAIS DE PETROLINA – AEVSF/FACAPE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23/09/2015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22/09/2020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1E2EAE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DO VALE DO SÃO FRANCISCO - UNIVASF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CAMPUS PETROLINA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05.440.725/0001-14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DA PARAIBA – UFPB</w:t>
            </w:r>
          </w:p>
        </w:tc>
        <w:tc>
          <w:tcPr>
            <w:tcW w:w="2163" w:type="dxa"/>
            <w:vAlign w:val="center"/>
          </w:tcPr>
          <w:p w:rsidR="00697ECA" w:rsidRPr="00DE2A21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JOAO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DE CAMPINA GRANDE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CAMPINA GRANDE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05.055.128/0001-76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26/11/2018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26/11/2023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DA PARAIBA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JOÃO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31/10/2023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20E46" w:rsidRPr="00EE4857" w:rsidRDefault="00F20E46" w:rsidP="00DC6D57">
      <w:pPr>
        <w:pStyle w:val="Rodap"/>
        <w:tabs>
          <w:tab w:val="left" w:pos="567"/>
          <w:tab w:val="right" w:pos="9639"/>
        </w:tabs>
        <w:jc w:val="center"/>
        <w:rPr>
          <w:bCs/>
          <w:color w:val="17365D"/>
          <w:sz w:val="14"/>
        </w:rPr>
      </w:pPr>
    </w:p>
    <w:sectPr w:rsidR="00F20E46" w:rsidRPr="00EE4857" w:rsidSect="00B32507">
      <w:headerReference w:type="default" r:id="rId10"/>
      <w:footerReference w:type="default" r:id="rId11"/>
      <w:pgSz w:w="16840" w:h="11907" w:orient="landscape" w:code="9"/>
      <w:pgMar w:top="568" w:right="538" w:bottom="567" w:left="907" w:header="567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CB" w:rsidRDefault="002A4ACB">
      <w:r>
        <w:separator/>
      </w:r>
    </w:p>
  </w:endnote>
  <w:endnote w:type="continuationSeparator" w:id="0">
    <w:p w:rsidR="002A4ACB" w:rsidRDefault="002A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F" w:rsidRDefault="0095707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ACB">
      <w:rPr>
        <w:noProof/>
      </w:rPr>
      <w:t>1</w:t>
    </w:r>
    <w:r>
      <w:rPr>
        <w:noProof/>
      </w:rPr>
      <w:fldChar w:fldCharType="end"/>
    </w:r>
  </w:p>
  <w:p w:rsidR="00FF553F" w:rsidRDefault="00FF55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CB" w:rsidRDefault="002A4ACB">
      <w:r>
        <w:separator/>
      </w:r>
    </w:p>
  </w:footnote>
  <w:footnote w:type="continuationSeparator" w:id="0">
    <w:p w:rsidR="002A4ACB" w:rsidRDefault="002A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F" w:rsidRDefault="00FF553F" w:rsidP="003460EB">
    <w:pPr>
      <w:pStyle w:val="Cabealho"/>
      <w:tabs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9"/>
    <w:rsid w:val="00000A7A"/>
    <w:rsid w:val="00002275"/>
    <w:rsid w:val="000049A0"/>
    <w:rsid w:val="000055B5"/>
    <w:rsid w:val="00012013"/>
    <w:rsid w:val="000203E8"/>
    <w:rsid w:val="000208EA"/>
    <w:rsid w:val="00023AC3"/>
    <w:rsid w:val="0002734B"/>
    <w:rsid w:val="000335B9"/>
    <w:rsid w:val="00035466"/>
    <w:rsid w:val="000563CF"/>
    <w:rsid w:val="0005659B"/>
    <w:rsid w:val="00060274"/>
    <w:rsid w:val="00061356"/>
    <w:rsid w:val="000647A9"/>
    <w:rsid w:val="0007008A"/>
    <w:rsid w:val="000807BB"/>
    <w:rsid w:val="00093ED4"/>
    <w:rsid w:val="000A35FB"/>
    <w:rsid w:val="000A4584"/>
    <w:rsid w:val="000B2EC8"/>
    <w:rsid w:val="000B3580"/>
    <w:rsid w:val="000B486F"/>
    <w:rsid w:val="000C295A"/>
    <w:rsid w:val="000D2646"/>
    <w:rsid w:val="000E39D2"/>
    <w:rsid w:val="000E5919"/>
    <w:rsid w:val="000E617C"/>
    <w:rsid w:val="000F4458"/>
    <w:rsid w:val="000F4808"/>
    <w:rsid w:val="000F5AAD"/>
    <w:rsid w:val="0010221D"/>
    <w:rsid w:val="001024D4"/>
    <w:rsid w:val="00105189"/>
    <w:rsid w:val="0010659E"/>
    <w:rsid w:val="00111082"/>
    <w:rsid w:val="00114AB9"/>
    <w:rsid w:val="00120591"/>
    <w:rsid w:val="001253FB"/>
    <w:rsid w:val="00136D9D"/>
    <w:rsid w:val="001520EF"/>
    <w:rsid w:val="0015497B"/>
    <w:rsid w:val="00156542"/>
    <w:rsid w:val="001613B8"/>
    <w:rsid w:val="00162A0B"/>
    <w:rsid w:val="00167ABE"/>
    <w:rsid w:val="0017034E"/>
    <w:rsid w:val="00171F46"/>
    <w:rsid w:val="00180B80"/>
    <w:rsid w:val="00185658"/>
    <w:rsid w:val="00185714"/>
    <w:rsid w:val="00191C8D"/>
    <w:rsid w:val="001924E5"/>
    <w:rsid w:val="00196FFA"/>
    <w:rsid w:val="001A29FF"/>
    <w:rsid w:val="001A44A5"/>
    <w:rsid w:val="001B1E6D"/>
    <w:rsid w:val="001B59DD"/>
    <w:rsid w:val="001B6B75"/>
    <w:rsid w:val="001C0445"/>
    <w:rsid w:val="001C5DEB"/>
    <w:rsid w:val="001C5E69"/>
    <w:rsid w:val="001C7A08"/>
    <w:rsid w:val="001D0F25"/>
    <w:rsid w:val="001E2EAE"/>
    <w:rsid w:val="001E3FB2"/>
    <w:rsid w:val="001E4317"/>
    <w:rsid w:val="001E7783"/>
    <w:rsid w:val="001F099B"/>
    <w:rsid w:val="001F2888"/>
    <w:rsid w:val="001F6F22"/>
    <w:rsid w:val="00210209"/>
    <w:rsid w:val="0021311B"/>
    <w:rsid w:val="00213C1B"/>
    <w:rsid w:val="00214B66"/>
    <w:rsid w:val="002343EB"/>
    <w:rsid w:val="002351BA"/>
    <w:rsid w:val="0024096B"/>
    <w:rsid w:val="00274548"/>
    <w:rsid w:val="00275B10"/>
    <w:rsid w:val="002778E6"/>
    <w:rsid w:val="00277C67"/>
    <w:rsid w:val="0028218A"/>
    <w:rsid w:val="00283B05"/>
    <w:rsid w:val="00284F80"/>
    <w:rsid w:val="002859AA"/>
    <w:rsid w:val="0028759E"/>
    <w:rsid w:val="002A36E1"/>
    <w:rsid w:val="002A4ACB"/>
    <w:rsid w:val="002B00EE"/>
    <w:rsid w:val="002B3BB1"/>
    <w:rsid w:val="002B6A75"/>
    <w:rsid w:val="002B6B89"/>
    <w:rsid w:val="002C043A"/>
    <w:rsid w:val="002C061C"/>
    <w:rsid w:val="002C3679"/>
    <w:rsid w:val="002C59ED"/>
    <w:rsid w:val="002D7755"/>
    <w:rsid w:val="002E53C1"/>
    <w:rsid w:val="002F1CC9"/>
    <w:rsid w:val="002F3D8F"/>
    <w:rsid w:val="002F4DDB"/>
    <w:rsid w:val="00313C08"/>
    <w:rsid w:val="00314766"/>
    <w:rsid w:val="00320AE1"/>
    <w:rsid w:val="003337E2"/>
    <w:rsid w:val="003460EB"/>
    <w:rsid w:val="00353DF3"/>
    <w:rsid w:val="0035667E"/>
    <w:rsid w:val="00356D03"/>
    <w:rsid w:val="003656D6"/>
    <w:rsid w:val="00372B2F"/>
    <w:rsid w:val="00373FC2"/>
    <w:rsid w:val="00381E03"/>
    <w:rsid w:val="003845D6"/>
    <w:rsid w:val="00384826"/>
    <w:rsid w:val="003B19A2"/>
    <w:rsid w:val="003B37DF"/>
    <w:rsid w:val="003B50B9"/>
    <w:rsid w:val="003C266D"/>
    <w:rsid w:val="003C65AF"/>
    <w:rsid w:val="003D0012"/>
    <w:rsid w:val="003D0EEA"/>
    <w:rsid w:val="003D3CA1"/>
    <w:rsid w:val="003D6DD1"/>
    <w:rsid w:val="003F526F"/>
    <w:rsid w:val="00400BAF"/>
    <w:rsid w:val="004130D7"/>
    <w:rsid w:val="00421B21"/>
    <w:rsid w:val="00421F78"/>
    <w:rsid w:val="00424DB5"/>
    <w:rsid w:val="00426F21"/>
    <w:rsid w:val="004301F4"/>
    <w:rsid w:val="00430DEB"/>
    <w:rsid w:val="00431EBB"/>
    <w:rsid w:val="0043694F"/>
    <w:rsid w:val="00437417"/>
    <w:rsid w:val="00444649"/>
    <w:rsid w:val="004464E2"/>
    <w:rsid w:val="00447850"/>
    <w:rsid w:val="004511F0"/>
    <w:rsid w:val="0045785C"/>
    <w:rsid w:val="00462FDE"/>
    <w:rsid w:val="00463DF4"/>
    <w:rsid w:val="004657A0"/>
    <w:rsid w:val="0047589A"/>
    <w:rsid w:val="004835EA"/>
    <w:rsid w:val="00486F3E"/>
    <w:rsid w:val="004947BA"/>
    <w:rsid w:val="00495B9F"/>
    <w:rsid w:val="00496416"/>
    <w:rsid w:val="004968A4"/>
    <w:rsid w:val="004A08E5"/>
    <w:rsid w:val="004A64BF"/>
    <w:rsid w:val="004A74B5"/>
    <w:rsid w:val="004B080D"/>
    <w:rsid w:val="004B2550"/>
    <w:rsid w:val="004B3690"/>
    <w:rsid w:val="004C04B5"/>
    <w:rsid w:val="004C3100"/>
    <w:rsid w:val="004C7950"/>
    <w:rsid w:val="004D4C93"/>
    <w:rsid w:val="004E3B3A"/>
    <w:rsid w:val="004E5924"/>
    <w:rsid w:val="004E6C59"/>
    <w:rsid w:val="004F31F5"/>
    <w:rsid w:val="004F56AD"/>
    <w:rsid w:val="00500423"/>
    <w:rsid w:val="00502317"/>
    <w:rsid w:val="0051707D"/>
    <w:rsid w:val="0052709C"/>
    <w:rsid w:val="00532AA8"/>
    <w:rsid w:val="005404A8"/>
    <w:rsid w:val="00546590"/>
    <w:rsid w:val="005531F9"/>
    <w:rsid w:val="00553F8B"/>
    <w:rsid w:val="00561DF1"/>
    <w:rsid w:val="00571AAC"/>
    <w:rsid w:val="00572295"/>
    <w:rsid w:val="00592994"/>
    <w:rsid w:val="005929AA"/>
    <w:rsid w:val="00595140"/>
    <w:rsid w:val="005A1A71"/>
    <w:rsid w:val="005A4944"/>
    <w:rsid w:val="005A6437"/>
    <w:rsid w:val="005B3C18"/>
    <w:rsid w:val="005C0D3F"/>
    <w:rsid w:val="005C399F"/>
    <w:rsid w:val="005D46B8"/>
    <w:rsid w:val="005D7118"/>
    <w:rsid w:val="005E0804"/>
    <w:rsid w:val="005E0B39"/>
    <w:rsid w:val="005E70D4"/>
    <w:rsid w:val="005F2F3D"/>
    <w:rsid w:val="00614136"/>
    <w:rsid w:val="0062469D"/>
    <w:rsid w:val="006361ED"/>
    <w:rsid w:val="00637067"/>
    <w:rsid w:val="00645E97"/>
    <w:rsid w:val="006652F9"/>
    <w:rsid w:val="0067090D"/>
    <w:rsid w:val="006716F9"/>
    <w:rsid w:val="00672B0A"/>
    <w:rsid w:val="00675601"/>
    <w:rsid w:val="0068615D"/>
    <w:rsid w:val="00697ECA"/>
    <w:rsid w:val="006A397F"/>
    <w:rsid w:val="006B0E57"/>
    <w:rsid w:val="006D4499"/>
    <w:rsid w:val="006E0D14"/>
    <w:rsid w:val="006E2029"/>
    <w:rsid w:val="006E7A10"/>
    <w:rsid w:val="006F164B"/>
    <w:rsid w:val="006F3943"/>
    <w:rsid w:val="006F50F9"/>
    <w:rsid w:val="00702EB1"/>
    <w:rsid w:val="0071064A"/>
    <w:rsid w:val="007110F5"/>
    <w:rsid w:val="00725FA5"/>
    <w:rsid w:val="0073640A"/>
    <w:rsid w:val="00741BE1"/>
    <w:rsid w:val="007427D9"/>
    <w:rsid w:val="00744827"/>
    <w:rsid w:val="00766EBD"/>
    <w:rsid w:val="0077001F"/>
    <w:rsid w:val="007742C1"/>
    <w:rsid w:val="00777BFF"/>
    <w:rsid w:val="00782675"/>
    <w:rsid w:val="00782F6A"/>
    <w:rsid w:val="007908C5"/>
    <w:rsid w:val="007917D7"/>
    <w:rsid w:val="007B1B6E"/>
    <w:rsid w:val="007C39C0"/>
    <w:rsid w:val="007C678C"/>
    <w:rsid w:val="007D2608"/>
    <w:rsid w:val="007D2914"/>
    <w:rsid w:val="007D6F1F"/>
    <w:rsid w:val="007D7721"/>
    <w:rsid w:val="007E27C9"/>
    <w:rsid w:val="007E2D7A"/>
    <w:rsid w:val="007F6C96"/>
    <w:rsid w:val="007F7E40"/>
    <w:rsid w:val="0080487C"/>
    <w:rsid w:val="008064B4"/>
    <w:rsid w:val="00806914"/>
    <w:rsid w:val="008119A2"/>
    <w:rsid w:val="008120BB"/>
    <w:rsid w:val="00815DA6"/>
    <w:rsid w:val="008172AC"/>
    <w:rsid w:val="008202BC"/>
    <w:rsid w:val="008265EE"/>
    <w:rsid w:val="00827EC7"/>
    <w:rsid w:val="008311C2"/>
    <w:rsid w:val="00834EE7"/>
    <w:rsid w:val="00835138"/>
    <w:rsid w:val="0083629E"/>
    <w:rsid w:val="00837903"/>
    <w:rsid w:val="00842455"/>
    <w:rsid w:val="00847F50"/>
    <w:rsid w:val="00860A59"/>
    <w:rsid w:val="00874AC8"/>
    <w:rsid w:val="00881C6A"/>
    <w:rsid w:val="008949A7"/>
    <w:rsid w:val="00897D19"/>
    <w:rsid w:val="008A24A0"/>
    <w:rsid w:val="008C716A"/>
    <w:rsid w:val="008D03D6"/>
    <w:rsid w:val="008D2A30"/>
    <w:rsid w:val="008D5978"/>
    <w:rsid w:val="008D705B"/>
    <w:rsid w:val="008D7844"/>
    <w:rsid w:val="008D7F12"/>
    <w:rsid w:val="008E3F8B"/>
    <w:rsid w:val="008E45FD"/>
    <w:rsid w:val="008E6948"/>
    <w:rsid w:val="00915659"/>
    <w:rsid w:val="0091631B"/>
    <w:rsid w:val="00921224"/>
    <w:rsid w:val="00923051"/>
    <w:rsid w:val="00924176"/>
    <w:rsid w:val="00925D57"/>
    <w:rsid w:val="009407C0"/>
    <w:rsid w:val="00940B8A"/>
    <w:rsid w:val="00941D0A"/>
    <w:rsid w:val="009436F5"/>
    <w:rsid w:val="00943958"/>
    <w:rsid w:val="00945863"/>
    <w:rsid w:val="00951F21"/>
    <w:rsid w:val="009539CF"/>
    <w:rsid w:val="00955273"/>
    <w:rsid w:val="00957071"/>
    <w:rsid w:val="00964050"/>
    <w:rsid w:val="009677B1"/>
    <w:rsid w:val="0097568B"/>
    <w:rsid w:val="00987341"/>
    <w:rsid w:val="009874DC"/>
    <w:rsid w:val="00990D80"/>
    <w:rsid w:val="0099298C"/>
    <w:rsid w:val="009966CD"/>
    <w:rsid w:val="009A05EE"/>
    <w:rsid w:val="009A7ACB"/>
    <w:rsid w:val="009B2953"/>
    <w:rsid w:val="009B42D7"/>
    <w:rsid w:val="009B552E"/>
    <w:rsid w:val="009B7868"/>
    <w:rsid w:val="009C5712"/>
    <w:rsid w:val="009D4F19"/>
    <w:rsid w:val="009D78D3"/>
    <w:rsid w:val="009F097D"/>
    <w:rsid w:val="009F544F"/>
    <w:rsid w:val="009F639A"/>
    <w:rsid w:val="009F6852"/>
    <w:rsid w:val="00A046B5"/>
    <w:rsid w:val="00A105A8"/>
    <w:rsid w:val="00A1430C"/>
    <w:rsid w:val="00A21A8E"/>
    <w:rsid w:val="00A21C87"/>
    <w:rsid w:val="00A26129"/>
    <w:rsid w:val="00A27E77"/>
    <w:rsid w:val="00A319D5"/>
    <w:rsid w:val="00A413BF"/>
    <w:rsid w:val="00A436B0"/>
    <w:rsid w:val="00A43D1D"/>
    <w:rsid w:val="00A46816"/>
    <w:rsid w:val="00A47869"/>
    <w:rsid w:val="00A52291"/>
    <w:rsid w:val="00A63FDD"/>
    <w:rsid w:val="00A74769"/>
    <w:rsid w:val="00A76A79"/>
    <w:rsid w:val="00A83E43"/>
    <w:rsid w:val="00A91BB8"/>
    <w:rsid w:val="00A933D1"/>
    <w:rsid w:val="00A93842"/>
    <w:rsid w:val="00A94C4B"/>
    <w:rsid w:val="00AA1129"/>
    <w:rsid w:val="00AB10F6"/>
    <w:rsid w:val="00AB3C42"/>
    <w:rsid w:val="00AB7066"/>
    <w:rsid w:val="00AC1953"/>
    <w:rsid w:val="00AC593F"/>
    <w:rsid w:val="00AD2232"/>
    <w:rsid w:val="00AD3999"/>
    <w:rsid w:val="00AD48B2"/>
    <w:rsid w:val="00AD581E"/>
    <w:rsid w:val="00AD5C8C"/>
    <w:rsid w:val="00AE1581"/>
    <w:rsid w:val="00AE204B"/>
    <w:rsid w:val="00AE2D61"/>
    <w:rsid w:val="00AE2F09"/>
    <w:rsid w:val="00AE5895"/>
    <w:rsid w:val="00AE6AA1"/>
    <w:rsid w:val="00AE7898"/>
    <w:rsid w:val="00AF0CF5"/>
    <w:rsid w:val="00AF3D03"/>
    <w:rsid w:val="00AF5321"/>
    <w:rsid w:val="00AF581A"/>
    <w:rsid w:val="00AF74F7"/>
    <w:rsid w:val="00AF7531"/>
    <w:rsid w:val="00B03294"/>
    <w:rsid w:val="00B173F4"/>
    <w:rsid w:val="00B22447"/>
    <w:rsid w:val="00B22BE4"/>
    <w:rsid w:val="00B24692"/>
    <w:rsid w:val="00B32507"/>
    <w:rsid w:val="00B343CC"/>
    <w:rsid w:val="00B36C56"/>
    <w:rsid w:val="00B36F75"/>
    <w:rsid w:val="00B417B4"/>
    <w:rsid w:val="00B422DC"/>
    <w:rsid w:val="00B43BAE"/>
    <w:rsid w:val="00B5466E"/>
    <w:rsid w:val="00B560D6"/>
    <w:rsid w:val="00B57578"/>
    <w:rsid w:val="00B648EE"/>
    <w:rsid w:val="00B676FC"/>
    <w:rsid w:val="00B71A33"/>
    <w:rsid w:val="00B732D2"/>
    <w:rsid w:val="00B74046"/>
    <w:rsid w:val="00B74E99"/>
    <w:rsid w:val="00B75215"/>
    <w:rsid w:val="00B764EA"/>
    <w:rsid w:val="00B93FB8"/>
    <w:rsid w:val="00B95D50"/>
    <w:rsid w:val="00B97CAD"/>
    <w:rsid w:val="00BB0B83"/>
    <w:rsid w:val="00BB3950"/>
    <w:rsid w:val="00BB7DF5"/>
    <w:rsid w:val="00BC2E67"/>
    <w:rsid w:val="00BD40F2"/>
    <w:rsid w:val="00BE69CC"/>
    <w:rsid w:val="00BF1B15"/>
    <w:rsid w:val="00BF51C4"/>
    <w:rsid w:val="00BF5231"/>
    <w:rsid w:val="00C0241A"/>
    <w:rsid w:val="00C11A1F"/>
    <w:rsid w:val="00C133B7"/>
    <w:rsid w:val="00C1604C"/>
    <w:rsid w:val="00C1765A"/>
    <w:rsid w:val="00C1775C"/>
    <w:rsid w:val="00C210F2"/>
    <w:rsid w:val="00C22B52"/>
    <w:rsid w:val="00C301DA"/>
    <w:rsid w:val="00C33528"/>
    <w:rsid w:val="00C3517E"/>
    <w:rsid w:val="00C53390"/>
    <w:rsid w:val="00C565DE"/>
    <w:rsid w:val="00C57A97"/>
    <w:rsid w:val="00C611FD"/>
    <w:rsid w:val="00C65AD0"/>
    <w:rsid w:val="00C97AAC"/>
    <w:rsid w:val="00CA3080"/>
    <w:rsid w:val="00CA74BA"/>
    <w:rsid w:val="00CB2D5B"/>
    <w:rsid w:val="00CC17C3"/>
    <w:rsid w:val="00CE2B5D"/>
    <w:rsid w:val="00CE4FB7"/>
    <w:rsid w:val="00CF3444"/>
    <w:rsid w:val="00CF3A78"/>
    <w:rsid w:val="00CF42ED"/>
    <w:rsid w:val="00CF6F16"/>
    <w:rsid w:val="00CF70DD"/>
    <w:rsid w:val="00D01DD4"/>
    <w:rsid w:val="00D0301D"/>
    <w:rsid w:val="00D114F6"/>
    <w:rsid w:val="00D12684"/>
    <w:rsid w:val="00D15421"/>
    <w:rsid w:val="00D225B9"/>
    <w:rsid w:val="00D242F3"/>
    <w:rsid w:val="00D26BD5"/>
    <w:rsid w:val="00D32904"/>
    <w:rsid w:val="00D35EAD"/>
    <w:rsid w:val="00D416F5"/>
    <w:rsid w:val="00D43255"/>
    <w:rsid w:val="00D515ED"/>
    <w:rsid w:val="00D64393"/>
    <w:rsid w:val="00D64CC3"/>
    <w:rsid w:val="00D730C5"/>
    <w:rsid w:val="00D732AF"/>
    <w:rsid w:val="00D739B4"/>
    <w:rsid w:val="00D7672D"/>
    <w:rsid w:val="00D77C83"/>
    <w:rsid w:val="00D84FE5"/>
    <w:rsid w:val="00D900F5"/>
    <w:rsid w:val="00D90114"/>
    <w:rsid w:val="00DA29CD"/>
    <w:rsid w:val="00DA53F7"/>
    <w:rsid w:val="00DA5A35"/>
    <w:rsid w:val="00DB53D4"/>
    <w:rsid w:val="00DB6650"/>
    <w:rsid w:val="00DC0F76"/>
    <w:rsid w:val="00DC6D57"/>
    <w:rsid w:val="00DD0100"/>
    <w:rsid w:val="00DD0B5D"/>
    <w:rsid w:val="00DE0E35"/>
    <w:rsid w:val="00DE79A0"/>
    <w:rsid w:val="00DF3E72"/>
    <w:rsid w:val="00E02904"/>
    <w:rsid w:val="00E046D0"/>
    <w:rsid w:val="00E139BE"/>
    <w:rsid w:val="00E21BE6"/>
    <w:rsid w:val="00E33477"/>
    <w:rsid w:val="00E349FA"/>
    <w:rsid w:val="00E35C76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763DB"/>
    <w:rsid w:val="00E8492F"/>
    <w:rsid w:val="00E92DB1"/>
    <w:rsid w:val="00EA230E"/>
    <w:rsid w:val="00EA5320"/>
    <w:rsid w:val="00EB6957"/>
    <w:rsid w:val="00EB6BB9"/>
    <w:rsid w:val="00EC1339"/>
    <w:rsid w:val="00ED0D24"/>
    <w:rsid w:val="00EE0D0C"/>
    <w:rsid w:val="00EE1FBF"/>
    <w:rsid w:val="00EE3348"/>
    <w:rsid w:val="00EE4857"/>
    <w:rsid w:val="00EE693E"/>
    <w:rsid w:val="00EE6971"/>
    <w:rsid w:val="00EF7F5B"/>
    <w:rsid w:val="00F009BC"/>
    <w:rsid w:val="00F03857"/>
    <w:rsid w:val="00F05717"/>
    <w:rsid w:val="00F06959"/>
    <w:rsid w:val="00F07BAC"/>
    <w:rsid w:val="00F103AF"/>
    <w:rsid w:val="00F11F21"/>
    <w:rsid w:val="00F16E31"/>
    <w:rsid w:val="00F20E46"/>
    <w:rsid w:val="00F239C6"/>
    <w:rsid w:val="00F23AE0"/>
    <w:rsid w:val="00F25D68"/>
    <w:rsid w:val="00F44299"/>
    <w:rsid w:val="00F46A74"/>
    <w:rsid w:val="00F5019B"/>
    <w:rsid w:val="00F50546"/>
    <w:rsid w:val="00F53215"/>
    <w:rsid w:val="00F553E4"/>
    <w:rsid w:val="00F64F4E"/>
    <w:rsid w:val="00F672BC"/>
    <w:rsid w:val="00F739A6"/>
    <w:rsid w:val="00F74BB0"/>
    <w:rsid w:val="00F80C55"/>
    <w:rsid w:val="00F91E20"/>
    <w:rsid w:val="00F96579"/>
    <w:rsid w:val="00FA3049"/>
    <w:rsid w:val="00FA6FA9"/>
    <w:rsid w:val="00FB2E78"/>
    <w:rsid w:val="00FB37AF"/>
    <w:rsid w:val="00FB522F"/>
    <w:rsid w:val="00FB5DEE"/>
    <w:rsid w:val="00FC02E4"/>
    <w:rsid w:val="00FC6EF9"/>
    <w:rsid w:val="00FD2CAE"/>
    <w:rsid w:val="00FD3010"/>
    <w:rsid w:val="00FD6ECF"/>
    <w:rsid w:val="00FE659B"/>
    <w:rsid w:val="00FE7F7D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553F"/>
    <w:rPr>
      <w:rFonts w:ascii="Arial" w:hAnsi="Arial" w:cs="Arial"/>
    </w:rPr>
  </w:style>
  <w:style w:type="character" w:styleId="nfase">
    <w:name w:val="Emphasis"/>
    <w:basedOn w:val="Fontepargpadro"/>
    <w:qFormat/>
    <w:rsid w:val="008E3F8B"/>
    <w:rPr>
      <w:i/>
      <w:iCs/>
    </w:rPr>
  </w:style>
  <w:style w:type="character" w:styleId="Forte">
    <w:name w:val="Strong"/>
    <w:basedOn w:val="Fontepargpadro"/>
    <w:qFormat/>
    <w:rsid w:val="008E3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553F"/>
    <w:rPr>
      <w:rFonts w:ascii="Arial" w:hAnsi="Arial" w:cs="Arial"/>
    </w:rPr>
  </w:style>
  <w:style w:type="character" w:styleId="nfase">
    <w:name w:val="Emphasis"/>
    <w:basedOn w:val="Fontepargpadro"/>
    <w:qFormat/>
    <w:rsid w:val="008E3F8B"/>
    <w:rPr>
      <w:i/>
      <w:iCs/>
    </w:rPr>
  </w:style>
  <w:style w:type="character" w:styleId="Forte">
    <w:name w:val="Strong"/>
    <w:basedOn w:val="Fontepargpadro"/>
    <w:qFormat/>
    <w:rsid w:val="008E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Ednaldo Vasconcelos</cp:lastModifiedBy>
  <cp:revision>2</cp:revision>
  <cp:lastPrinted>2019-12-05T14:33:00Z</cp:lastPrinted>
  <dcterms:created xsi:type="dcterms:W3CDTF">2021-01-30T18:16:00Z</dcterms:created>
  <dcterms:modified xsi:type="dcterms:W3CDTF">2021-01-30T18:16:00Z</dcterms:modified>
</cp:coreProperties>
</file>