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3860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6"/>
        <w:gridCol w:w="7158"/>
        <w:gridCol w:w="4772"/>
        <w:gridCol w:w="4772"/>
      </w:tblGrid>
      <w:tr w:rsidR="00926F17" w:rsidTr="000C6037">
        <w:trPr>
          <w:trHeight w:val="1131"/>
        </w:trPr>
        <w:tc>
          <w:tcPr>
            <w:tcW w:w="4772" w:type="dxa"/>
          </w:tcPr>
          <w:p w:rsidR="00926F17" w:rsidRDefault="00926F17" w:rsidP="000C6037">
            <w:pPr>
              <w:pStyle w:val="Cabealho"/>
            </w:pPr>
          </w:p>
        </w:tc>
        <w:tc>
          <w:tcPr>
            <w:tcW w:w="2386" w:type="dxa"/>
          </w:tcPr>
          <w:p w:rsidR="00926F17" w:rsidRDefault="00926F17" w:rsidP="000C6037">
            <w:pPr>
              <w:pStyle w:val="Cabealho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838200" cy="857250"/>
                  <wp:effectExtent l="0" t="0" r="0" b="0"/>
                  <wp:docPr id="1" name="Imagem 1" descr="coperg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perg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8" w:type="dxa"/>
          </w:tcPr>
          <w:p w:rsidR="00926F17" w:rsidRDefault="00926F17" w:rsidP="000C6037">
            <w:pPr>
              <w:pStyle w:val="Cabealho"/>
              <w:rPr>
                <w:rFonts w:ascii="SwitzerlandCondensed" w:hAnsi="SwitzerlandCondensed"/>
                <w:sz w:val="14"/>
              </w:rPr>
            </w:pPr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Av. Mal. Mascarenhas de Morais, </w:t>
            </w:r>
            <w:proofErr w:type="gramStart"/>
            <w:r>
              <w:rPr>
                <w:rFonts w:ascii="Arial Narrow" w:hAnsi="Arial Narrow"/>
                <w:sz w:val="16"/>
              </w:rPr>
              <w:t>533</w:t>
            </w:r>
            <w:proofErr w:type="gramEnd"/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Imbiribeira, CEP: </w:t>
            </w:r>
            <w:proofErr w:type="gramStart"/>
            <w:r>
              <w:rPr>
                <w:rFonts w:ascii="Arial Narrow" w:hAnsi="Arial Narrow"/>
                <w:sz w:val="16"/>
              </w:rPr>
              <w:t>51150-904, Recife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PE</w:t>
            </w:r>
          </w:p>
          <w:p w:rsidR="00926F17" w:rsidRDefault="00926F17" w:rsidP="000C6037">
            <w:pPr>
              <w:pStyle w:val="Cabealh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Tel. (81) 3184.2000 Fax (81)3184.2030</w:t>
            </w:r>
          </w:p>
          <w:p w:rsidR="00926F17" w:rsidRDefault="00926F17" w:rsidP="000C6037">
            <w:pPr>
              <w:pStyle w:val="Cabealho"/>
              <w:rPr>
                <w:rFonts w:ascii="SwitzerlandCondensed" w:hAnsi="SwitzerlandCondensed"/>
                <w:sz w:val="14"/>
              </w:rPr>
            </w:pPr>
            <w:proofErr w:type="spellStart"/>
            <w:r>
              <w:rPr>
                <w:rFonts w:ascii="Arial Narrow" w:hAnsi="Arial Narrow"/>
                <w:sz w:val="16"/>
              </w:rPr>
              <w:t>www.copergas.com.br</w:t>
            </w:r>
            <w:proofErr w:type="spellEnd"/>
          </w:p>
        </w:tc>
        <w:tc>
          <w:tcPr>
            <w:tcW w:w="4772" w:type="dxa"/>
          </w:tcPr>
          <w:p w:rsidR="00926F17" w:rsidRDefault="00926F17" w:rsidP="000C6037">
            <w:pPr>
              <w:pStyle w:val="Cabealho"/>
              <w:jc w:val="right"/>
            </w:pPr>
          </w:p>
        </w:tc>
        <w:tc>
          <w:tcPr>
            <w:tcW w:w="4772" w:type="dxa"/>
          </w:tcPr>
          <w:p w:rsidR="00926F17" w:rsidRDefault="00926F17" w:rsidP="000C6037">
            <w:pPr>
              <w:pStyle w:val="Cabealho"/>
              <w:jc w:val="right"/>
            </w:pPr>
          </w:p>
        </w:tc>
      </w:tr>
    </w:tbl>
    <w:p w:rsidR="00180899" w:rsidRDefault="00180899"/>
    <w:p w:rsidR="00A4392F" w:rsidRDefault="00A4392F"/>
    <w:p w:rsidR="00926F17" w:rsidRDefault="00926F17"/>
    <w:p w:rsidR="00926F17" w:rsidRPr="00A4392F" w:rsidRDefault="00926F17" w:rsidP="00926F17">
      <w:pPr>
        <w:rPr>
          <w:rFonts w:ascii="Arial" w:hAnsi="Arial" w:cs="Arial"/>
          <w:b/>
          <w:u w:val="single"/>
        </w:rPr>
      </w:pPr>
      <w:r w:rsidRPr="00A4392F">
        <w:rPr>
          <w:rFonts w:ascii="Arial" w:hAnsi="Arial" w:cs="Arial"/>
          <w:b/>
          <w:u w:val="single"/>
        </w:rPr>
        <w:t>QUANTITATIVO DE SERVIDORES</w:t>
      </w: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>
      <w:pPr>
        <w:rPr>
          <w:rFonts w:ascii="Arial" w:hAnsi="Arial" w:cs="Arial"/>
          <w:b/>
          <w:u w:val="single"/>
        </w:rPr>
      </w:pP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  <w:r w:rsidRPr="00A4392F">
        <w:rPr>
          <w:rFonts w:ascii="Arial" w:hAnsi="Arial" w:cs="Arial"/>
          <w:sz w:val="32"/>
          <w:szCs w:val="32"/>
        </w:rPr>
        <w:t>Diretoria: 03</w:t>
      </w: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</w:p>
    <w:p w:rsidR="00926F17" w:rsidRPr="00A4392F" w:rsidRDefault="00926F17" w:rsidP="00926F17">
      <w:pPr>
        <w:rPr>
          <w:rFonts w:ascii="Arial" w:hAnsi="Arial" w:cs="Arial"/>
          <w:sz w:val="32"/>
          <w:szCs w:val="32"/>
        </w:rPr>
      </w:pPr>
    </w:p>
    <w:p w:rsidR="00926F17" w:rsidRDefault="0088436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Servidores: 14</w:t>
      </w:r>
      <w:r w:rsidR="00652FCC">
        <w:rPr>
          <w:rFonts w:ascii="Arial" w:hAnsi="Arial" w:cs="Arial"/>
          <w:sz w:val="32"/>
          <w:szCs w:val="32"/>
        </w:rPr>
        <w:t>5</w:t>
      </w:r>
    </w:p>
    <w:p w:rsidR="00EF2420" w:rsidRDefault="00EF2420">
      <w:pPr>
        <w:rPr>
          <w:rFonts w:ascii="Arial" w:hAnsi="Arial" w:cs="Arial"/>
          <w:sz w:val="32"/>
          <w:szCs w:val="32"/>
        </w:rPr>
      </w:pPr>
    </w:p>
    <w:p w:rsidR="00EF2420" w:rsidRDefault="00EF2420">
      <w:pPr>
        <w:rPr>
          <w:rFonts w:ascii="Arial" w:hAnsi="Arial" w:cs="Arial"/>
          <w:sz w:val="32"/>
          <w:szCs w:val="32"/>
        </w:rPr>
      </w:pPr>
    </w:p>
    <w:p w:rsidR="00EF2420" w:rsidRPr="00EF2420" w:rsidRDefault="00EF2420">
      <w:pPr>
        <w:rPr>
          <w:rFonts w:ascii="Arial" w:hAnsi="Arial" w:cs="Arial"/>
          <w:sz w:val="20"/>
          <w:szCs w:val="20"/>
        </w:rPr>
      </w:pPr>
      <w:r w:rsidRPr="00EF2420">
        <w:rPr>
          <w:rFonts w:ascii="Arial" w:hAnsi="Arial" w:cs="Arial"/>
          <w:sz w:val="20"/>
          <w:szCs w:val="20"/>
        </w:rPr>
        <w:t xml:space="preserve">Atualizado em </w:t>
      </w:r>
      <w:r w:rsidR="00652FCC">
        <w:rPr>
          <w:rFonts w:ascii="Arial" w:hAnsi="Arial" w:cs="Arial"/>
          <w:sz w:val="20"/>
          <w:szCs w:val="20"/>
        </w:rPr>
        <w:t>setembro</w:t>
      </w:r>
      <w:bookmarkStart w:id="0" w:name="_GoBack"/>
      <w:bookmarkEnd w:id="0"/>
      <w:r w:rsidRPr="00EF2420">
        <w:rPr>
          <w:rFonts w:ascii="Arial" w:hAnsi="Arial" w:cs="Arial"/>
          <w:sz w:val="20"/>
          <w:szCs w:val="20"/>
        </w:rPr>
        <w:t>/2016</w:t>
      </w:r>
    </w:p>
    <w:p w:rsidR="00926F17" w:rsidRPr="00A4392F" w:rsidRDefault="00926F17">
      <w:pPr>
        <w:rPr>
          <w:rFonts w:ascii="Arial" w:hAnsi="Arial" w:cs="Arial"/>
          <w:b/>
          <w:sz w:val="32"/>
          <w:szCs w:val="32"/>
          <w:u w:val="single"/>
        </w:rPr>
      </w:pPr>
    </w:p>
    <w:p w:rsidR="00926F17" w:rsidRPr="00926F17" w:rsidRDefault="00926F17">
      <w:pPr>
        <w:rPr>
          <w:b/>
          <w:u w:val="single"/>
        </w:rPr>
      </w:pPr>
    </w:p>
    <w:sectPr w:rsidR="00926F17" w:rsidRPr="00926F17" w:rsidSect="00AD01A3">
      <w:pgSz w:w="11907" w:h="16840" w:code="9"/>
      <w:pgMar w:top="1520" w:right="1134" w:bottom="1134" w:left="1701" w:header="851" w:footer="397" w:gutter="0"/>
      <w:paperSrc w:first="258"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Condensed">
    <w:altName w:val="Kartika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17"/>
    <w:rsid w:val="00180899"/>
    <w:rsid w:val="00576ADB"/>
    <w:rsid w:val="00652FCC"/>
    <w:rsid w:val="0088436E"/>
    <w:rsid w:val="00926F17"/>
    <w:rsid w:val="00A4392F"/>
    <w:rsid w:val="00AD01A3"/>
    <w:rsid w:val="00E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F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26F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26F1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6F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6F17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92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Santos</dc:creator>
  <cp:lastModifiedBy>Cristina Santos</cp:lastModifiedBy>
  <cp:revision>5</cp:revision>
  <dcterms:created xsi:type="dcterms:W3CDTF">2016-03-16T19:24:00Z</dcterms:created>
  <dcterms:modified xsi:type="dcterms:W3CDTF">2016-09-05T13:40:00Z</dcterms:modified>
</cp:coreProperties>
</file>